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80" w:rsidRDefault="00BB2FCB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0</wp:posOffset>
            </wp:positionV>
            <wp:extent cx="1188720" cy="42418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TC-150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2FCB">
        <w:rPr>
          <w:rFonts w:ascii="Calibri" w:hAnsi="Calibri" w:cs="Calibri"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12E3B2F2" wp14:editId="5A96154E">
            <wp:simplePos x="0" y="0"/>
            <wp:positionH relativeFrom="column">
              <wp:posOffset>1526540</wp:posOffset>
            </wp:positionH>
            <wp:positionV relativeFrom="paragraph">
              <wp:posOffset>99060</wp:posOffset>
            </wp:positionV>
            <wp:extent cx="891540" cy="739140"/>
            <wp:effectExtent l="0" t="0" r="3810" b="3810"/>
            <wp:wrapSquare wrapText="bothSides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107" w:rsidRPr="00CB4289">
        <w:rPr>
          <w:rFonts w:ascii="Calibri" w:hAnsi="Calibri" w:cs="Calibri"/>
          <w:b/>
          <w:bCs/>
          <w:sz w:val="32"/>
          <w:szCs w:val="32"/>
        </w:rPr>
        <w:t>Questionnaire COPIL Natura 2000</w:t>
      </w:r>
    </w:p>
    <w:p w:rsidR="007F4107" w:rsidRDefault="00BB2FCB">
      <w:pPr>
        <w:rPr>
          <w:rFonts w:ascii="Calibri" w:hAnsi="Calibri" w:cs="Calibri"/>
          <w:b/>
          <w:bCs/>
          <w:sz w:val="32"/>
          <w:szCs w:val="32"/>
        </w:rPr>
      </w:pPr>
      <w:r w:rsidRPr="00BB2FCB">
        <w:rPr>
          <w:rFonts w:ascii="Calibri" w:hAnsi="Calibri" w:cs="Calibri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29B4890B" wp14:editId="51CA57C6">
            <wp:simplePos x="0" y="0"/>
            <wp:positionH relativeFrom="column">
              <wp:posOffset>295910</wp:posOffset>
            </wp:positionH>
            <wp:positionV relativeFrom="paragraph">
              <wp:posOffset>129540</wp:posOffset>
            </wp:positionV>
            <wp:extent cx="922020" cy="522605"/>
            <wp:effectExtent l="0" t="0" r="0" b="0"/>
            <wp:wrapSquare wrapText="bothSides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107">
        <w:rPr>
          <w:rFonts w:ascii="Calibri" w:hAnsi="Calibri" w:cs="Calibri"/>
          <w:b/>
          <w:bCs/>
          <w:sz w:val="32"/>
          <w:szCs w:val="32"/>
        </w:rPr>
        <w:t>Côte de Granit Rose – Sept-Iles</w:t>
      </w:r>
    </w:p>
    <w:p w:rsidR="007F4107" w:rsidRDefault="007F4107">
      <w:pPr>
        <w:rPr>
          <w:rFonts w:ascii="Calibri" w:hAnsi="Calibri" w:cs="Calibri"/>
          <w:b/>
          <w:bCs/>
          <w:sz w:val="24"/>
          <w:szCs w:val="32"/>
        </w:rPr>
      </w:pPr>
      <w:r w:rsidRPr="00BB2FCB">
        <w:rPr>
          <w:rFonts w:ascii="Calibri" w:hAnsi="Calibri" w:cs="Calibri"/>
          <w:b/>
          <w:bCs/>
          <w:sz w:val="24"/>
          <w:szCs w:val="32"/>
        </w:rPr>
        <w:t>9 septembre 2024</w:t>
      </w:r>
    </w:p>
    <w:p w:rsidR="00B83030" w:rsidRPr="00B83030" w:rsidRDefault="00B83030" w:rsidP="00B83030">
      <w:pPr>
        <w:pStyle w:val="Sansinterligne"/>
        <w:tabs>
          <w:tab w:val="left" w:pos="284"/>
        </w:tabs>
        <w:spacing w:line="276" w:lineRule="auto"/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Afin d’optimiser le fonctionnement du comité de pilotage du site Natura 2000, nous souhaitons recueillir votre avis sur différents points. Pour cela, nous vous invitons à remplir ce questionnaire. </w:t>
      </w:r>
    </w:p>
    <w:p w:rsidR="00B83030" w:rsidRPr="00B83030" w:rsidRDefault="00B83030" w:rsidP="00B83030">
      <w:pPr>
        <w:pStyle w:val="Sansinterligne"/>
        <w:tabs>
          <w:tab w:val="left" w:pos="284"/>
        </w:tabs>
        <w:spacing w:line="276" w:lineRule="auto"/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Si vous le souhaitez, vous pouvez le remplir de manière anonyme. </w:t>
      </w:r>
    </w:p>
    <w:p w:rsidR="00B83030" w:rsidRP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Qu’attendez-vous de ce COPIL ? </w:t>
      </w:r>
    </w:p>
    <w:p w:rsidR="00B83030" w:rsidRP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…………………………………………………………………………………………………………………………………….…………………………………………………………. </w:t>
      </w:r>
    </w:p>
    <w:p w:rsidR="00B83030" w:rsidRP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…………………………………………………………………………………………………………………………………….…………………………………………………………. </w:t>
      </w:r>
    </w:p>
    <w:p w:rsidR="00B83030" w:rsidRP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En tant que membre, êtes-vous satisfait(e) du mode de fonctionnement de ce COPIL ? Si oui ou non, pourquoi ? (Fréquence, déroulé…) </w:t>
      </w:r>
    </w:p>
    <w:p w:rsidR="00B83030" w:rsidRP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…………………………………………………………………………………………………………………………………….…………………………………………………………. </w:t>
      </w:r>
    </w:p>
    <w:p w:rsidR="00B83030" w:rsidRP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…………………………………………………………………………………………………………………………………….…………………………………………………………. </w:t>
      </w:r>
    </w:p>
    <w:p w:rsidR="00B83030" w:rsidRP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Souhaiteriez-vous être plus impliqué(e) ? Si oui, de quelle manière ? </w:t>
      </w:r>
    </w:p>
    <w:p w:rsidR="00B83030" w:rsidRP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…………………………………………………………………………………………………………………………………….…………………………………………………………. </w:t>
      </w:r>
    </w:p>
    <w:p w:rsidR="00B83030" w:rsidRP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…………………………………………………………………………………………………………………………………….…………………………………………………………. </w:t>
      </w:r>
    </w:p>
    <w:p w:rsidR="00B83030" w:rsidRP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Etes-vous intéressé(e) par la mise en place de groupes de travail spécifiques en lien avec les orientations du DOCOB ? si oui, sur quelles thématiques ? </w:t>
      </w:r>
    </w:p>
    <w:p w:rsidR="00B83030" w:rsidRP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…………………………………………………………………………………………………………………………………….…………………………………………………………. </w:t>
      </w:r>
    </w:p>
    <w:p w:rsidR="00B83030" w:rsidRP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…………………………………………………………………………………………………………………………………….…………………………………………………………. </w:t>
      </w:r>
    </w:p>
    <w:p w:rsidR="00B83030" w:rsidRP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Souhaiteriez-vous mener des actions concrètes dans le site Natura 2000 ? Si oui, lesquelles ? </w:t>
      </w:r>
    </w:p>
    <w:p w:rsidR="00B83030" w:rsidRP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…………………………………………………………………………………………………………………………………….…………………………………………………………. </w:t>
      </w:r>
    </w:p>
    <w:p w:rsidR="00B83030" w:rsidRP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…………………………………………………………………………………………………………………………………….…………………………………………………………. </w:t>
      </w:r>
    </w:p>
    <w:p w:rsidR="00B83030" w:rsidRP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Souhaiteriez-vous que nous organisions des sorties terrain ? D’autres temps d’échange ? (Précisez ce qui vous semble adapté) </w:t>
      </w:r>
    </w:p>
    <w:p w:rsidR="00B83030" w:rsidRP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…………………………………………………………………………………………………………………………………….…………………………………………………………. </w:t>
      </w:r>
    </w:p>
    <w:p w:rsidR="00B83030" w:rsidRP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…………………………………………………………………………………………………………………………………….…………………………………………………………. </w:t>
      </w:r>
    </w:p>
    <w:p w:rsidR="00B83030" w:rsidRP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Avez-vous d’autres commentaires ? </w:t>
      </w:r>
    </w:p>
    <w:p w:rsidR="00B83030" w:rsidRP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…………………………………………………………………………………………………………………………………….…………………………………………………………. </w:t>
      </w:r>
    </w:p>
    <w:p w:rsidR="00B83030" w:rsidRDefault="00B83030" w:rsidP="00B83030">
      <w:pPr>
        <w:tabs>
          <w:tab w:val="left" w:pos="284"/>
        </w:tabs>
        <w:ind w:left="284" w:right="424"/>
        <w:jc w:val="both"/>
        <w:rPr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…………………………………………………………………………………………………………………………………….………………………………………………………….</w:t>
      </w:r>
      <w:r>
        <w:rPr>
          <w:sz w:val="20"/>
          <w:szCs w:val="20"/>
        </w:rPr>
        <w:t xml:space="preserve"> </w:t>
      </w:r>
    </w:p>
    <w:p w:rsidR="00B83030" w:rsidRP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Consultez-vous le site </w:t>
      </w:r>
      <w:hyperlink r:id="rId8" w:history="1">
        <w:r w:rsidRPr="00F10FBD">
          <w:rPr>
            <w:rStyle w:val="Lienhypertexte"/>
            <w:rFonts w:ascii="Calibri" w:hAnsi="Calibri" w:cs="Calibri"/>
            <w:sz w:val="20"/>
            <w:szCs w:val="20"/>
          </w:rPr>
          <w:t>https://cotedegranitrose-septiles.n2000.fr/</w:t>
        </w:r>
      </w:hyperlink>
      <w:r w:rsidRPr="00B83030">
        <w:rPr>
          <w:rFonts w:ascii="Calibri" w:hAnsi="Calibri" w:cs="Calibri"/>
          <w:sz w:val="20"/>
          <w:szCs w:val="20"/>
        </w:rPr>
        <w:t xml:space="preserve"> ?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 w:rsidRPr="00B8303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B83030">
        <w:rPr>
          <w:rFonts w:ascii="Calibri" w:hAnsi="Calibri" w:cs="Calibri"/>
          <w:sz w:val="20"/>
          <w:szCs w:val="20"/>
        </w:rPr>
        <w:t xml:space="preserve">oui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ab/>
      </w:r>
      <w:r w:rsidRPr="00B83030">
        <w:rPr>
          <w:rFonts w:ascii="Calibri" w:hAnsi="Calibri" w:cs="Calibri"/>
          <w:sz w:val="20"/>
          <w:szCs w:val="20"/>
        </w:rPr>
        <w:t xml:space="preserve">non </w:t>
      </w:r>
    </w:p>
    <w:p w:rsidR="00B83030" w:rsidRP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Avez-vous reçu la lettre d’information ?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ab/>
      </w:r>
      <w:r w:rsidRPr="00B83030">
        <w:rPr>
          <w:rFonts w:ascii="Calibri" w:hAnsi="Calibri" w:cs="Calibri"/>
          <w:sz w:val="20"/>
          <w:szCs w:val="20"/>
        </w:rPr>
        <w:t xml:space="preserve">oui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ab/>
      </w:r>
      <w:r w:rsidRPr="00B83030">
        <w:rPr>
          <w:rFonts w:ascii="Calibri" w:hAnsi="Calibri" w:cs="Calibri"/>
          <w:sz w:val="20"/>
          <w:szCs w:val="20"/>
        </w:rPr>
        <w:t>non</w:t>
      </w:r>
    </w:p>
    <w:p w:rsidR="00B83030" w:rsidRP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Avez-vous des remarques sur ces outils de communication ? </w:t>
      </w:r>
    </w:p>
    <w:p w:rsidR="00B83030" w:rsidRP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…………………………………………………………………………………………………………………………………….…………………………………………………………. </w:t>
      </w:r>
    </w:p>
    <w:p w:rsid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  <w:sectPr w:rsidR="00B83030" w:rsidSect="00BB2FCB">
          <w:type w:val="continuous"/>
          <w:pgSz w:w="11906" w:h="16838"/>
          <w:pgMar w:top="624" w:right="567" w:bottom="278" w:left="567" w:header="709" w:footer="709" w:gutter="0"/>
          <w:cols w:space="708"/>
          <w:docGrid w:linePitch="360"/>
        </w:sectPr>
      </w:pPr>
    </w:p>
    <w:p w:rsidR="00B83030" w:rsidRP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Nom/prénom : ……………………………………………………… </w:t>
      </w:r>
    </w:p>
    <w:p w:rsidR="00B83030" w:rsidRP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>Structure : …………………………………………………………….</w:t>
      </w:r>
      <w:r>
        <w:rPr>
          <w:rFonts w:ascii="Calibri" w:hAnsi="Calibri" w:cs="Calibri"/>
          <w:sz w:val="20"/>
          <w:szCs w:val="20"/>
        </w:rPr>
        <w:br w:type="column"/>
      </w:r>
      <w:bookmarkStart w:id="0" w:name="_GoBack"/>
      <w:bookmarkEnd w:id="0"/>
      <w:r w:rsidRPr="00B83030">
        <w:rPr>
          <w:rFonts w:ascii="Calibri" w:hAnsi="Calibri" w:cs="Calibri"/>
          <w:sz w:val="20"/>
          <w:szCs w:val="20"/>
        </w:rPr>
        <w:t xml:space="preserve">Mail : ……………………………………………………………………. </w:t>
      </w:r>
    </w:p>
    <w:p w:rsidR="00B83030" w:rsidRPr="00B83030" w:rsidRDefault="00B83030" w:rsidP="00B83030">
      <w:pPr>
        <w:pStyle w:val="Paragraphedeliste"/>
        <w:numPr>
          <w:ilvl w:val="0"/>
          <w:numId w:val="1"/>
        </w:numPr>
        <w:tabs>
          <w:tab w:val="left" w:pos="284"/>
        </w:tabs>
        <w:ind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B83030">
        <w:rPr>
          <w:rFonts w:ascii="Calibri" w:hAnsi="Calibri" w:cs="Calibri"/>
          <w:sz w:val="20"/>
          <w:szCs w:val="20"/>
        </w:rPr>
        <w:t>je</w:t>
      </w:r>
      <w:proofErr w:type="gramEnd"/>
      <w:r w:rsidRPr="00B83030">
        <w:rPr>
          <w:rFonts w:ascii="Calibri" w:hAnsi="Calibri" w:cs="Calibri"/>
          <w:sz w:val="20"/>
          <w:szCs w:val="20"/>
        </w:rPr>
        <w:t xml:space="preserve"> souhaite recevoir les prochains numéros de la lettre d’information </w:t>
      </w:r>
    </w:p>
    <w:p w:rsid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  <w:sectPr w:rsidR="00B83030" w:rsidSect="00B83030">
          <w:type w:val="continuous"/>
          <w:pgSz w:w="11906" w:h="16838"/>
          <w:pgMar w:top="624" w:right="567" w:bottom="278" w:left="567" w:header="709" w:footer="709" w:gutter="0"/>
          <w:cols w:num="2" w:space="708"/>
          <w:docGrid w:linePitch="360"/>
        </w:sectPr>
      </w:pPr>
    </w:p>
    <w:p w:rsidR="00B83030" w:rsidRPr="00B83030" w:rsidRDefault="00B83030" w:rsidP="00B83030">
      <w:pPr>
        <w:tabs>
          <w:tab w:val="left" w:pos="284"/>
        </w:tabs>
        <w:ind w:left="284" w:right="424"/>
        <w:jc w:val="both"/>
        <w:rPr>
          <w:rFonts w:ascii="Calibri" w:hAnsi="Calibri" w:cs="Calibri"/>
          <w:sz w:val="20"/>
          <w:szCs w:val="20"/>
        </w:rPr>
      </w:pPr>
      <w:r w:rsidRPr="00B83030">
        <w:rPr>
          <w:rFonts w:ascii="Calibri" w:hAnsi="Calibri" w:cs="Calibri"/>
          <w:sz w:val="20"/>
          <w:szCs w:val="20"/>
        </w:rPr>
        <w:t xml:space="preserve">Merci pour votre participation ! </w:t>
      </w:r>
    </w:p>
    <w:p w:rsidR="00BA5955" w:rsidRDefault="00B83030" w:rsidP="00B83030">
      <w:pPr>
        <w:pStyle w:val="Sansinterligne"/>
        <w:tabs>
          <w:tab w:val="left" w:pos="284"/>
        </w:tabs>
        <w:spacing w:line="276" w:lineRule="auto"/>
        <w:ind w:left="284" w:right="424"/>
        <w:jc w:val="both"/>
        <w:rPr>
          <w:rFonts w:ascii="Calibri" w:hAnsi="Calibri" w:cs="Calibri"/>
          <w:sz w:val="20"/>
          <w:szCs w:val="20"/>
        </w:rPr>
      </w:pPr>
      <w:r>
        <w:rPr>
          <w:color w:val="0462C1"/>
          <w:sz w:val="20"/>
          <w:szCs w:val="20"/>
        </w:rPr>
        <w:t xml:space="preserve">maiwenn.leborgne@lannion-tregor.com </w:t>
      </w:r>
      <w:r>
        <w:rPr>
          <w:sz w:val="20"/>
          <w:szCs w:val="20"/>
        </w:rPr>
        <w:t xml:space="preserve">/ </w:t>
      </w:r>
      <w:r>
        <w:rPr>
          <w:color w:val="0462C1"/>
          <w:sz w:val="20"/>
          <w:szCs w:val="20"/>
        </w:rPr>
        <w:t xml:space="preserve">stephane.guiguen@lannion-tregor.com </w:t>
      </w:r>
      <w:r>
        <w:rPr>
          <w:sz w:val="20"/>
          <w:szCs w:val="20"/>
        </w:rPr>
        <w:t xml:space="preserve">/ </w:t>
      </w:r>
      <w:r>
        <w:rPr>
          <w:color w:val="0462C1"/>
          <w:sz w:val="20"/>
          <w:szCs w:val="20"/>
        </w:rPr>
        <w:t xml:space="preserve">marie.le-baron@ofb.gouv.fr </w:t>
      </w:r>
    </w:p>
    <w:p w:rsidR="00773196" w:rsidRPr="007F4107" w:rsidRDefault="00773196" w:rsidP="00BB2FCB">
      <w:pPr>
        <w:tabs>
          <w:tab w:val="left" w:pos="284"/>
        </w:tabs>
        <w:spacing w:after="0"/>
        <w:jc w:val="center"/>
      </w:pPr>
    </w:p>
    <w:sectPr w:rsidR="00773196" w:rsidRPr="007F4107" w:rsidSect="00BB2FCB">
      <w:type w:val="continuous"/>
      <w:pgSz w:w="11906" w:h="16838"/>
      <w:pgMar w:top="624" w:right="567" w:bottom="27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F2499"/>
    <w:multiLevelType w:val="hybridMultilevel"/>
    <w:tmpl w:val="BD84FF36"/>
    <w:lvl w:ilvl="0" w:tplc="F7C00142">
      <w:numFmt w:val="bullet"/>
      <w:lvlText w:val=""/>
      <w:lvlJc w:val="left"/>
      <w:pPr>
        <w:ind w:left="644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07"/>
    <w:rsid w:val="00204280"/>
    <w:rsid w:val="002D0163"/>
    <w:rsid w:val="00515CCF"/>
    <w:rsid w:val="00725990"/>
    <w:rsid w:val="00773196"/>
    <w:rsid w:val="007F4107"/>
    <w:rsid w:val="008C6E44"/>
    <w:rsid w:val="00B83030"/>
    <w:rsid w:val="00BA5955"/>
    <w:rsid w:val="00BB2FCB"/>
    <w:rsid w:val="00B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4B60"/>
  <w15:chartTrackingRefBased/>
  <w15:docId w15:val="{75566EE8-7020-419E-B040-826CBC80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107"/>
    <w:rPr>
      <w:rFonts w:ascii="Montserrat" w:hAnsi="Montserra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F4107"/>
    <w:pPr>
      <w:spacing w:after="0" w:line="240" w:lineRule="auto"/>
    </w:pPr>
    <w:rPr>
      <w:kern w:val="2"/>
      <w14:ligatures w14:val="standardContextual"/>
    </w:rPr>
  </w:style>
  <w:style w:type="character" w:styleId="Lienhypertexte">
    <w:name w:val="Hyperlink"/>
    <w:basedOn w:val="Policepardfaut"/>
    <w:uiPriority w:val="99"/>
    <w:unhideWhenUsed/>
    <w:rsid w:val="00BB2FC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73196"/>
    <w:rPr>
      <w:color w:val="954F72" w:themeColor="followedHyperlink"/>
      <w:u w:val="single"/>
    </w:rPr>
  </w:style>
  <w:style w:type="paragraph" w:customStyle="1" w:styleId="Default">
    <w:name w:val="Default"/>
    <w:rsid w:val="00B830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83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tedegranitrose-septiles.n2000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LTC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Maïwenn LE BORGNE</dc:creator>
  <cp:keywords/>
  <dc:description/>
  <cp:lastModifiedBy>Maïwenn LE BORGNE</cp:lastModifiedBy>
  <cp:revision>6</cp:revision>
  <dcterms:created xsi:type="dcterms:W3CDTF">2024-08-07T08:33:00Z</dcterms:created>
  <dcterms:modified xsi:type="dcterms:W3CDTF">2024-09-30T07:55:00Z</dcterms:modified>
</cp:coreProperties>
</file>